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BD81" w14:textId="77777777" w:rsidR="00CA7E0B" w:rsidRPr="00CA7E0B" w:rsidRDefault="00CA7E0B" w:rsidP="007A06C7">
      <w:pPr>
        <w:pStyle w:val="Body-text"/>
        <w:jc w:val="center"/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</w:pPr>
      <w:r w:rsidRPr="00CA7E0B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 xml:space="preserve">To nominate/update </w:t>
      </w:r>
      <w:bookmarkStart w:id="0" w:name="_Int_mIJdO9eR"/>
      <w:r w:rsidRPr="00CA7E0B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>HESA</w:t>
      </w:r>
      <w:bookmarkEnd w:id="0"/>
      <w:r w:rsidRPr="00CA7E0B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 xml:space="preserve"> Record Contact(s)</w:t>
      </w:r>
    </w:p>
    <w:p w14:paraId="2EE6A48D" w14:textId="77777777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en-US"/>
        </w:rPr>
      </w:pPr>
      <w:r w:rsidRPr="00CA7E0B">
        <w:rPr>
          <w:rFonts w:ascii="Arial" w:eastAsia="Arial" w:hAnsi="Arial" w:cs="Arial"/>
          <w:b/>
          <w:bCs/>
          <w:sz w:val="28"/>
          <w:szCs w:val="28"/>
          <w:u w:val="single"/>
          <w:lang w:val="en-US"/>
        </w:rPr>
        <w:t>Section A</w:t>
      </w:r>
    </w:p>
    <w:p w14:paraId="76363D1B" w14:textId="116ED522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CA7E0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Please </w:t>
      </w:r>
      <w:bookmarkStart w:id="1" w:name="_Int_JRZsSc1L"/>
      <w:r w:rsidRPr="00CA7E0B">
        <w:rPr>
          <w:rFonts w:ascii="Arial" w:eastAsia="Arial" w:hAnsi="Arial" w:cs="Arial"/>
          <w:b/>
          <w:bCs/>
          <w:sz w:val="22"/>
          <w:szCs w:val="22"/>
          <w:lang w:val="en-US"/>
        </w:rPr>
        <w:t>read through</w:t>
      </w:r>
      <w:bookmarkEnd w:id="1"/>
      <w:r w:rsidRPr="00CA7E0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Section A to ensure a full understanding of the role and its responsibilities.</w:t>
      </w:r>
    </w:p>
    <w:p w14:paraId="538669CA" w14:textId="6B89EF69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CA7E0B">
        <w:rPr>
          <w:rFonts w:ascii="Arial" w:eastAsia="Arial" w:hAnsi="Arial" w:cs="Arial"/>
          <w:sz w:val="22"/>
          <w:szCs w:val="22"/>
          <w:lang w:val="en-US"/>
        </w:rPr>
        <w:t>For each data stream, the Record Contact is the first point of communication during data collection. The Record Contact is responsible for overseeing a provider’s data submission process and ensuring that deadlines are met. For more information about the responsibilities of the role, p</w:t>
      </w:r>
      <w:r w:rsidR="00760340">
        <w:rPr>
          <w:rFonts w:ascii="Arial" w:eastAsia="Arial" w:hAnsi="Arial" w:cs="Arial"/>
          <w:sz w:val="22"/>
          <w:szCs w:val="22"/>
          <w:lang w:val="en-US"/>
        </w:rPr>
        <w:t xml:space="preserve">lease </w:t>
      </w:r>
      <w:r w:rsidR="007F316F">
        <w:rPr>
          <w:rFonts w:ascii="Arial" w:eastAsia="Arial" w:hAnsi="Arial" w:cs="Arial"/>
          <w:sz w:val="22"/>
          <w:szCs w:val="22"/>
          <w:lang w:val="en-US"/>
        </w:rPr>
        <w:t>see</w:t>
      </w:r>
      <w:r w:rsidR="00760340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hyperlink r:id="rId13" w:history="1">
        <w:r w:rsidR="007F316F">
          <w:rPr>
            <w:rStyle w:val="Hyperlink"/>
            <w:rFonts w:eastAsia="Arial" w:cs="Arial"/>
            <w:szCs w:val="22"/>
            <w:lang w:val="en-US"/>
          </w:rPr>
          <w:t>understanding roles</w:t>
        </w:r>
      </w:hyperlink>
      <w:r w:rsidR="007F316F">
        <w:rPr>
          <w:rFonts w:ascii="Arial" w:eastAsia="Arial" w:hAnsi="Arial" w:cs="Arial"/>
          <w:sz w:val="22"/>
          <w:szCs w:val="22"/>
          <w:lang w:val="en-US"/>
        </w:rPr>
        <w:t xml:space="preserve"> in the</w:t>
      </w:r>
      <w:r w:rsidR="0041472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hyperlink r:id="rId14" w:history="1">
        <w:r w:rsidR="00414728" w:rsidRPr="00414728">
          <w:rPr>
            <w:rStyle w:val="Hyperlink"/>
            <w:rFonts w:eastAsia="Arial" w:cs="Arial"/>
            <w:szCs w:val="22"/>
            <w:lang w:val="en-US"/>
          </w:rPr>
          <w:t>IDS User Guide</w:t>
        </w:r>
      </w:hyperlink>
      <w:r w:rsidR="00CE4428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6695457E" w14:textId="11840A5C" w:rsidR="00CA7E0B" w:rsidRPr="00CA7E0B" w:rsidRDefault="00CA7E0B" w:rsidP="007A06C7">
      <w:pPr>
        <w:ind w:left="-20" w:right="-2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HESA will invite the nominated individual to the Record Contact role in the HESA Identity System (IDS). Please </w:t>
      </w:r>
      <w:bookmarkStart w:id="2" w:name="_Int_QqsimdYb"/>
      <w:r w:rsidRPr="00CA7E0B">
        <w:rPr>
          <w:rFonts w:ascii="Arial" w:eastAsia="Arial" w:hAnsi="Arial" w:cs="Arial"/>
          <w:sz w:val="22"/>
          <w:szCs w:val="22"/>
          <w:lang w:val="en-US"/>
        </w:rPr>
        <w:t>note, if</w:t>
      </w:r>
      <w:bookmarkEnd w:id="2"/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the role is not accepted within </w:t>
      </w:r>
      <w:bookmarkStart w:id="3" w:name="_Int_7CujTKDa"/>
      <w:r w:rsidRPr="00CA7E0B">
        <w:rPr>
          <w:rFonts w:ascii="Arial" w:eastAsia="Arial" w:hAnsi="Arial" w:cs="Arial"/>
          <w:b/>
          <w:bCs/>
          <w:sz w:val="22"/>
          <w:szCs w:val="22"/>
          <w:lang w:val="en-US"/>
        </w:rPr>
        <w:t>14 days</w:t>
      </w:r>
      <w:bookmarkEnd w:id="3"/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the invitation will time out. Failure to accept roles on IDS will result in the user/organisation not being able to access HESA data collection systems and not receiving important notifications from HESA. </w:t>
      </w:r>
      <w:bookmarkStart w:id="4" w:name="_Hlk158734790"/>
      <w:r w:rsidR="00C522BD">
        <w:rPr>
          <w:rFonts w:ascii="Arial" w:eastAsia="Arial" w:hAnsi="Arial" w:cs="Arial"/>
          <w:sz w:val="22"/>
          <w:szCs w:val="22"/>
          <w:lang w:val="en-US"/>
        </w:rPr>
        <w:t>Please refer to t</w:t>
      </w:r>
      <w:r w:rsidR="003C7678">
        <w:rPr>
          <w:rFonts w:ascii="Arial" w:eastAsia="Arial" w:hAnsi="Arial" w:cs="Arial"/>
          <w:sz w:val="22"/>
          <w:szCs w:val="22"/>
          <w:lang w:val="en-US"/>
        </w:rPr>
        <w:t>he</w:t>
      </w: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hyperlink r:id="rId15" w:history="1">
        <w:r w:rsidR="003C7678">
          <w:rPr>
            <w:rStyle w:val="Hyperlink"/>
            <w:rFonts w:eastAsia="Arial" w:cs="Arial"/>
            <w:szCs w:val="22"/>
            <w:lang w:val="en-US"/>
          </w:rPr>
          <w:t>IDS User Guide</w:t>
        </w:r>
      </w:hyperlink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C522BD">
        <w:rPr>
          <w:rFonts w:ascii="Arial" w:eastAsia="Arial" w:hAnsi="Arial" w:cs="Arial"/>
          <w:sz w:val="22"/>
          <w:szCs w:val="22"/>
          <w:lang w:val="en-US"/>
        </w:rPr>
        <w:t>for</w:t>
      </w: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further </w:t>
      </w:r>
      <w:r w:rsidR="00C83BCD">
        <w:rPr>
          <w:rFonts w:ascii="Arial" w:eastAsia="Arial" w:hAnsi="Arial" w:cs="Arial"/>
          <w:sz w:val="22"/>
          <w:szCs w:val="22"/>
          <w:lang w:val="en-US"/>
        </w:rPr>
        <w:t>information</w:t>
      </w:r>
      <w:r w:rsidRPr="00CA7E0B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6A993AC4" w14:textId="76553943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You will need to contact </w:t>
      </w:r>
      <w:hyperlink r:id="rId16">
        <w:r w:rsidR="00FD3804">
          <w:rPr>
            <w:rStyle w:val="Hyperlink"/>
            <w:rFonts w:eastAsia="Arial" w:cs="Arial"/>
            <w:szCs w:val="22"/>
            <w:lang w:val="en-US"/>
          </w:rPr>
          <w:t>Customer Success</w:t>
        </w:r>
      </w:hyperlink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if you require any Heidi Plus roles revoked.</w:t>
      </w:r>
      <w:bookmarkEnd w:id="4"/>
    </w:p>
    <w:p w14:paraId="36086516" w14:textId="62656FD0" w:rsidR="00352707" w:rsidRPr="005A3EE5" w:rsidRDefault="00CA7E0B" w:rsidP="007A06C7">
      <w:pPr>
        <w:pStyle w:val="Body-text"/>
        <w:jc w:val="both"/>
        <w:rPr>
          <w:rStyle w:val="Hyperlink"/>
          <w:rFonts w:eastAsia="Arial" w:cs="Arial"/>
          <w:color w:val="auto"/>
          <w:szCs w:val="22"/>
          <w:u w:val="none"/>
        </w:rPr>
      </w:pP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For more information </w:t>
      </w:r>
      <w:r w:rsidR="00F81D90">
        <w:rPr>
          <w:rFonts w:ascii="Arial" w:eastAsia="Arial" w:hAnsi="Arial" w:cs="Arial"/>
          <w:sz w:val="22"/>
          <w:szCs w:val="22"/>
          <w:lang w:val="en-US"/>
        </w:rPr>
        <w:t>on</w:t>
      </w: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how HESA</w:t>
      </w:r>
      <w:r w:rsidR="00F81D90">
        <w:rPr>
          <w:rFonts w:ascii="Arial" w:eastAsia="Arial" w:hAnsi="Arial" w:cs="Arial"/>
          <w:sz w:val="22"/>
          <w:szCs w:val="22"/>
          <w:lang w:val="en-US"/>
        </w:rPr>
        <w:t>/Jisc</w:t>
      </w:r>
      <w:r w:rsidRPr="00CA7E0B">
        <w:rPr>
          <w:rFonts w:ascii="Arial" w:eastAsia="Arial" w:hAnsi="Arial" w:cs="Arial"/>
          <w:sz w:val="22"/>
          <w:szCs w:val="22"/>
          <w:lang w:val="en-US"/>
        </w:rPr>
        <w:t xml:space="preserve"> process your personal data, please see </w:t>
      </w:r>
      <w:r w:rsidR="001F13AD">
        <w:rPr>
          <w:rFonts w:ascii="Arial" w:eastAsia="Arial" w:hAnsi="Arial" w:cs="Arial"/>
          <w:sz w:val="22"/>
          <w:szCs w:val="22"/>
          <w:lang w:val="en-US"/>
        </w:rPr>
        <w:t xml:space="preserve">the </w:t>
      </w:r>
      <w:hyperlink r:id="rId17">
        <w:r w:rsidR="00301C1F">
          <w:rPr>
            <w:rStyle w:val="Hyperlink"/>
            <w:rFonts w:eastAsia="Arial" w:cs="Arial"/>
            <w:szCs w:val="22"/>
          </w:rPr>
          <w:t>privacy information</w:t>
        </w:r>
      </w:hyperlink>
      <w:r w:rsidR="005A3EE5">
        <w:rPr>
          <w:rStyle w:val="Hyperlink"/>
          <w:rFonts w:eastAsia="Arial" w:cs="Arial"/>
          <w:color w:val="auto"/>
          <w:szCs w:val="22"/>
          <w:u w:val="none"/>
        </w:rPr>
        <w:t xml:space="preserve"> on our website.</w:t>
      </w:r>
    </w:p>
    <w:p w14:paraId="1A2E6B30" w14:textId="77777777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CA7E0B">
        <w:rPr>
          <w:rFonts w:ascii="Arial" w:eastAsia="Arial" w:hAnsi="Arial" w:cs="Arial"/>
          <w:b/>
          <w:bCs/>
          <w:sz w:val="28"/>
          <w:szCs w:val="28"/>
          <w:u w:val="single"/>
        </w:rPr>
        <w:t>Section B</w:t>
      </w:r>
    </w:p>
    <w:p w14:paraId="0DC6D8C7" w14:textId="6CAB6FED" w:rsidR="00CA7E0B" w:rsidRPr="00CA7E0B" w:rsidRDefault="00CA7E0B" w:rsidP="007A06C7">
      <w:pPr>
        <w:pStyle w:val="Body-text"/>
        <w:jc w:val="both"/>
        <w:rPr>
          <w:rStyle w:val="Hyperlink"/>
          <w:rFonts w:eastAsia="Arial" w:cs="Arial"/>
          <w:szCs w:val="22"/>
        </w:rPr>
      </w:pPr>
      <w:r w:rsidRPr="00CA7E0B">
        <w:rPr>
          <w:rFonts w:ascii="Arial" w:eastAsia="Arial" w:hAnsi="Arial" w:cs="Arial"/>
          <w:b/>
          <w:bCs/>
          <w:sz w:val="22"/>
          <w:szCs w:val="22"/>
        </w:rPr>
        <w:t>Please input the required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  <w:gridCol w:w="430"/>
      </w:tblGrid>
      <w:tr w:rsidR="00CA7E0B" w:rsidRPr="00CA7E0B" w14:paraId="7E51C29D" w14:textId="77777777" w:rsidTr="00BC21A6">
        <w:trPr>
          <w:gridAfter w:val="1"/>
          <w:wAfter w:w="430" w:type="dxa"/>
        </w:trPr>
        <w:tc>
          <w:tcPr>
            <w:tcW w:w="3539" w:type="dxa"/>
          </w:tcPr>
          <w:p w14:paraId="207706D7" w14:textId="77777777" w:rsidR="00CA7E0B" w:rsidRPr="00CA7E0B" w:rsidRDefault="00CA7E0B" w:rsidP="00AF4B8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A7E0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Provider name</w:t>
            </w:r>
          </w:p>
        </w:tc>
        <w:tc>
          <w:tcPr>
            <w:tcW w:w="5477" w:type="dxa"/>
          </w:tcPr>
          <w:p w14:paraId="114E2799" w14:textId="77777777" w:rsidR="00CA7E0B" w:rsidRPr="00CA7E0B" w:rsidRDefault="00CA7E0B" w:rsidP="007A06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7E0B" w:rsidRPr="00CA7E0B" w14:paraId="79FF7657" w14:textId="77777777" w:rsidTr="00BC21A6">
        <w:trPr>
          <w:gridAfter w:val="1"/>
          <w:wAfter w:w="430" w:type="dxa"/>
        </w:trPr>
        <w:tc>
          <w:tcPr>
            <w:tcW w:w="3539" w:type="dxa"/>
          </w:tcPr>
          <w:p w14:paraId="21A3FD6B" w14:textId="77777777" w:rsidR="00CA7E0B" w:rsidRPr="00CA7E0B" w:rsidRDefault="00CA7E0B" w:rsidP="00AF4B8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A7E0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Provider ID </w:t>
            </w:r>
          </w:p>
        </w:tc>
        <w:tc>
          <w:tcPr>
            <w:tcW w:w="5477" w:type="dxa"/>
          </w:tcPr>
          <w:p w14:paraId="2B3DB96E" w14:textId="77777777" w:rsidR="00CA7E0B" w:rsidRPr="00CA7E0B" w:rsidRDefault="00CA7E0B" w:rsidP="007A06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7E0B" w:rsidRPr="00CA7E0B" w14:paraId="5B33721E" w14:textId="77777777" w:rsidTr="00BC21A6">
        <w:trPr>
          <w:gridAfter w:val="1"/>
          <w:wAfter w:w="430" w:type="dxa"/>
        </w:trPr>
        <w:tc>
          <w:tcPr>
            <w:tcW w:w="3539" w:type="dxa"/>
          </w:tcPr>
          <w:p w14:paraId="586BEF73" w14:textId="77777777" w:rsidR="00CA7E0B" w:rsidRPr="00CA7E0B" w:rsidRDefault="00CA7E0B" w:rsidP="00AF4B8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A7E0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Provider UKPRN</w:t>
            </w:r>
          </w:p>
        </w:tc>
        <w:tc>
          <w:tcPr>
            <w:tcW w:w="5477" w:type="dxa"/>
          </w:tcPr>
          <w:p w14:paraId="3FCDF4C1" w14:textId="77777777" w:rsidR="00CA7E0B" w:rsidRPr="00CA7E0B" w:rsidRDefault="00CA7E0B" w:rsidP="007A06C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7E0B" w:rsidRPr="00CA7E0B" w14:paraId="5837B12A" w14:textId="77777777" w:rsidTr="00BC21A6">
        <w:trPr>
          <w:gridAfter w:val="1"/>
          <w:wAfter w:w="430" w:type="dxa"/>
        </w:trPr>
        <w:tc>
          <w:tcPr>
            <w:tcW w:w="3539" w:type="dxa"/>
          </w:tcPr>
          <w:p w14:paraId="5FADD937" w14:textId="46782E0F" w:rsidR="00CA7E0B" w:rsidRPr="00CA7E0B" w:rsidRDefault="00CA7E0B" w:rsidP="00AF4B88">
            <w:pPr>
              <w:rPr>
                <w:rFonts w:ascii="Arial" w:hAnsi="Arial" w:cs="Arial"/>
                <w:sz w:val="22"/>
                <w:szCs w:val="22"/>
              </w:rPr>
            </w:pPr>
            <w:r w:rsidRPr="00CA7E0B">
              <w:rPr>
                <w:rFonts w:ascii="Arial" w:hAnsi="Arial" w:cs="Arial"/>
                <w:b/>
                <w:bCs/>
                <w:sz w:val="22"/>
                <w:szCs w:val="22"/>
              </w:rPr>
              <w:t>Which HESA collection</w:t>
            </w:r>
            <w:r w:rsidR="007F3504">
              <w:rPr>
                <w:rFonts w:ascii="Arial" w:hAnsi="Arial" w:cs="Arial"/>
                <w:b/>
                <w:bCs/>
                <w:sz w:val="22"/>
                <w:szCs w:val="22"/>
              </w:rPr>
              <w:t>(s) will</w:t>
            </w:r>
            <w:r w:rsidRPr="00CA7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</w:t>
            </w:r>
            <w:r w:rsidR="007F3504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="00EB27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nominated</w:t>
            </w:r>
            <w:r w:rsidRPr="00CA7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 Contact </w:t>
            </w:r>
            <w:r w:rsidR="007F3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</w:t>
            </w:r>
            <w:r w:rsidR="00EB27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</w:t>
            </w:r>
            <w:r w:rsidRPr="00CA7E0B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CC095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6AE233B3" w14:textId="3492AEF0" w:rsidR="004F22E4" w:rsidRPr="00267B5B" w:rsidRDefault="004F22E4" w:rsidP="00F16054">
            <w:pPr>
              <w:pStyle w:val="ListParagraph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77" w:type="dxa"/>
          </w:tcPr>
          <w:p w14:paraId="043F2801" w14:textId="66204656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44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5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9B8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Aggregate Offshore (</w:t>
            </w:r>
            <w:r w:rsidR="0019155C" w:rsidRPr="00F16054">
              <w:rPr>
                <w:rFonts w:ascii="Arial" w:hAnsi="Arial" w:cs="Arial"/>
                <w:i/>
                <w:iCs/>
              </w:rPr>
              <w:t>AOR</w:t>
            </w:r>
            <w:r w:rsidR="0019155C" w:rsidRPr="00F16054">
              <w:rPr>
                <w:rFonts w:ascii="Arial" w:hAnsi="Arial" w:cs="Arial"/>
              </w:rPr>
              <w:t>)</w:t>
            </w:r>
          </w:p>
          <w:p w14:paraId="05EE68BC" w14:textId="4C35C3DF" w:rsidR="0019155C" w:rsidRPr="00D063D2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91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 w:rsidRPr="00D06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9B8" w:rsidRPr="00D063D2">
              <w:rPr>
                <w:rFonts w:ascii="Arial" w:hAnsi="Arial" w:cs="Arial"/>
              </w:rPr>
              <w:t xml:space="preserve">   </w:t>
            </w:r>
            <w:r w:rsidR="0019155C" w:rsidRPr="00D063D2">
              <w:rPr>
                <w:rFonts w:ascii="Arial" w:hAnsi="Arial" w:cs="Arial"/>
              </w:rPr>
              <w:t>Discover Uni (</w:t>
            </w:r>
            <w:r w:rsidR="0019155C" w:rsidRPr="00D063D2">
              <w:rPr>
                <w:rFonts w:ascii="Arial" w:hAnsi="Arial" w:cs="Arial"/>
                <w:i/>
                <w:iCs/>
              </w:rPr>
              <w:t>Unistats, KIS</w:t>
            </w:r>
            <w:r w:rsidR="0019155C" w:rsidRPr="00D063D2">
              <w:rPr>
                <w:rFonts w:ascii="Arial" w:hAnsi="Arial" w:cs="Arial"/>
              </w:rPr>
              <w:t>)</w:t>
            </w:r>
          </w:p>
          <w:p w14:paraId="2634BAE2" w14:textId="6DFBCF11" w:rsidR="0019155C" w:rsidRPr="00D063D2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55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 w:rsidRPr="00D06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9B8" w:rsidRPr="00D063D2">
              <w:rPr>
                <w:rFonts w:ascii="Arial" w:hAnsi="Arial" w:cs="Arial"/>
              </w:rPr>
              <w:t xml:space="preserve">   </w:t>
            </w:r>
            <w:r w:rsidR="0019155C" w:rsidRPr="00D063D2">
              <w:rPr>
                <w:rFonts w:ascii="Arial" w:hAnsi="Arial" w:cs="Arial"/>
              </w:rPr>
              <w:t>Estates Management (</w:t>
            </w:r>
            <w:r w:rsidR="0019155C" w:rsidRPr="00D063D2">
              <w:rPr>
                <w:rFonts w:ascii="Arial" w:hAnsi="Arial" w:cs="Arial"/>
                <w:i/>
                <w:iCs/>
              </w:rPr>
              <w:t>EMR</w:t>
            </w:r>
            <w:r w:rsidR="0019155C" w:rsidRPr="00D063D2">
              <w:rPr>
                <w:rFonts w:ascii="Arial" w:hAnsi="Arial" w:cs="Arial"/>
              </w:rPr>
              <w:t>)</w:t>
            </w:r>
          </w:p>
          <w:p w14:paraId="4FF2279F" w14:textId="2DD449F5" w:rsidR="0019155C" w:rsidRPr="00803436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6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09B8">
              <w:rPr>
                <w:rFonts w:ascii="Arial" w:hAnsi="Arial" w:cs="Arial"/>
              </w:rPr>
              <w:t xml:space="preserve">   </w:t>
            </w:r>
            <w:r w:rsidR="0019155C" w:rsidRPr="00803436">
              <w:rPr>
                <w:rFonts w:ascii="Arial" w:hAnsi="Arial" w:cs="Arial"/>
              </w:rPr>
              <w:t>Finance (</w:t>
            </w:r>
            <w:r w:rsidR="0019155C" w:rsidRPr="00803436">
              <w:rPr>
                <w:rFonts w:ascii="Arial" w:hAnsi="Arial" w:cs="Arial"/>
                <w:i/>
                <w:iCs/>
              </w:rPr>
              <w:t>FSR</w:t>
            </w:r>
            <w:r w:rsidR="0019155C" w:rsidRPr="00803436">
              <w:rPr>
                <w:rFonts w:ascii="Arial" w:hAnsi="Arial" w:cs="Arial"/>
              </w:rPr>
              <w:t>)</w:t>
            </w:r>
          </w:p>
          <w:p w14:paraId="17E6EF75" w14:textId="32A64508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49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GMC Assessment</w:t>
            </w:r>
          </w:p>
          <w:p w14:paraId="117D162D" w14:textId="7308B5C5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71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Graduate Outcomes English FEC</w:t>
            </w:r>
          </w:p>
          <w:p w14:paraId="06C87872" w14:textId="2E4E6EEE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77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Graduate Outcomes</w:t>
            </w:r>
          </w:p>
          <w:p w14:paraId="53C15473" w14:textId="6DF7E8F8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68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Graduate Outcomes Results</w:t>
            </w:r>
          </w:p>
          <w:p w14:paraId="3AD1B1F8" w14:textId="20187527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35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5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HE-BCI</w:t>
            </w:r>
          </w:p>
          <w:p w14:paraId="19A54A0B" w14:textId="27ABEDC9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1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Initial Teacher Training (</w:t>
            </w:r>
            <w:r w:rsidR="0019155C" w:rsidRPr="00F16054">
              <w:rPr>
                <w:rFonts w:ascii="Arial" w:hAnsi="Arial" w:cs="Arial"/>
                <w:i/>
                <w:iCs/>
              </w:rPr>
              <w:t>ITT</w:t>
            </w:r>
            <w:r w:rsidR="0019155C" w:rsidRPr="00F16054">
              <w:rPr>
                <w:rFonts w:ascii="Arial" w:hAnsi="Arial" w:cs="Arial"/>
              </w:rPr>
              <w:t>)</w:t>
            </w:r>
          </w:p>
          <w:p w14:paraId="75163E64" w14:textId="59BA29DA" w:rsidR="0019155C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72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Provider profile (</w:t>
            </w:r>
            <w:r w:rsidR="0019155C" w:rsidRPr="00F16054">
              <w:rPr>
                <w:rFonts w:ascii="Arial" w:hAnsi="Arial" w:cs="Arial"/>
                <w:i/>
                <w:iCs/>
              </w:rPr>
              <w:t>Instprofile</w:t>
            </w:r>
            <w:r w:rsidR="0019155C" w:rsidRPr="00F16054">
              <w:rPr>
                <w:rFonts w:ascii="Arial" w:hAnsi="Arial" w:cs="Arial"/>
              </w:rPr>
              <w:t>)</w:t>
            </w:r>
          </w:p>
          <w:p w14:paraId="7B3AA8CA" w14:textId="70C5CBB4" w:rsidR="00A12FED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6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19155C" w:rsidRPr="00F16054">
              <w:rPr>
                <w:rFonts w:ascii="Arial" w:hAnsi="Arial" w:cs="Arial"/>
              </w:rPr>
              <w:t>Staff</w:t>
            </w:r>
          </w:p>
          <w:p w14:paraId="02E64D7F" w14:textId="5852AF60" w:rsidR="00F16054" w:rsidRPr="00F16054" w:rsidRDefault="00000000" w:rsidP="00F16054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969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3D2">
              <w:rPr>
                <w:rFonts w:ascii="Arial" w:hAnsi="Arial" w:cs="Arial"/>
              </w:rPr>
              <w:t xml:space="preserve">   </w:t>
            </w:r>
            <w:r w:rsidR="00F16054" w:rsidRPr="00F16054">
              <w:rPr>
                <w:rFonts w:ascii="Arial" w:hAnsi="Arial" w:cs="Arial"/>
              </w:rPr>
              <w:t>Student</w:t>
            </w:r>
          </w:p>
        </w:tc>
      </w:tr>
      <w:tr w:rsidR="00267B5B" w14:paraId="3214432A" w14:textId="77777777" w:rsidTr="00BC21A6">
        <w:tc>
          <w:tcPr>
            <w:tcW w:w="3539" w:type="dxa"/>
          </w:tcPr>
          <w:p w14:paraId="02D8923B" w14:textId="3E871C32" w:rsidR="00267B5B" w:rsidRPr="00267B5B" w:rsidRDefault="00267B5B" w:rsidP="00AF4B88">
            <w:pPr>
              <w:pStyle w:val="Body-tex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B5B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New Record Contact name</w:t>
            </w:r>
          </w:p>
        </w:tc>
        <w:tc>
          <w:tcPr>
            <w:tcW w:w="5907" w:type="dxa"/>
            <w:gridSpan w:val="2"/>
          </w:tcPr>
          <w:p w14:paraId="496E9343" w14:textId="77777777" w:rsidR="00267B5B" w:rsidRDefault="00267B5B" w:rsidP="007A06C7">
            <w:pPr>
              <w:pStyle w:val="Body-tex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7B5B" w14:paraId="27C41A3D" w14:textId="77777777" w:rsidTr="00BC21A6">
        <w:tc>
          <w:tcPr>
            <w:tcW w:w="3539" w:type="dxa"/>
          </w:tcPr>
          <w:p w14:paraId="4E617A39" w14:textId="60668241" w:rsidR="00267B5B" w:rsidRPr="00267B5B" w:rsidRDefault="00267B5B" w:rsidP="00AF4B88">
            <w:pPr>
              <w:pStyle w:val="Body-tex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B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907" w:type="dxa"/>
            <w:gridSpan w:val="2"/>
          </w:tcPr>
          <w:p w14:paraId="0C9ABFFE" w14:textId="77777777" w:rsidR="00267B5B" w:rsidRDefault="00267B5B" w:rsidP="007A06C7">
            <w:pPr>
              <w:pStyle w:val="Body-tex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7B5B" w14:paraId="24BFAB7D" w14:textId="77777777" w:rsidTr="00BC21A6">
        <w:tc>
          <w:tcPr>
            <w:tcW w:w="3539" w:type="dxa"/>
          </w:tcPr>
          <w:p w14:paraId="292F5B05" w14:textId="4322D5AB" w:rsidR="00267B5B" w:rsidRPr="00267B5B" w:rsidRDefault="00267B5B" w:rsidP="00AF4B88">
            <w:pPr>
              <w:pStyle w:val="Body-tex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B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907" w:type="dxa"/>
            <w:gridSpan w:val="2"/>
          </w:tcPr>
          <w:p w14:paraId="18C3A5E3" w14:textId="77777777" w:rsidR="00267B5B" w:rsidRDefault="00267B5B" w:rsidP="007A06C7">
            <w:pPr>
              <w:pStyle w:val="Body-tex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7B5B" w14:paraId="44AD7734" w14:textId="77777777" w:rsidTr="00BC21A6">
        <w:tc>
          <w:tcPr>
            <w:tcW w:w="3539" w:type="dxa"/>
          </w:tcPr>
          <w:p w14:paraId="6822B2D3" w14:textId="023BFF71" w:rsidR="00267B5B" w:rsidRPr="00267B5B" w:rsidRDefault="00267B5B" w:rsidP="00AF4B88">
            <w:pPr>
              <w:pStyle w:val="Body-tex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B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5907" w:type="dxa"/>
            <w:gridSpan w:val="2"/>
          </w:tcPr>
          <w:p w14:paraId="16332F62" w14:textId="77777777" w:rsidR="00267B5B" w:rsidRDefault="00267B5B" w:rsidP="007A06C7">
            <w:pPr>
              <w:pStyle w:val="Body-tex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7B5B" w14:paraId="25C4DD09" w14:textId="77777777" w:rsidTr="00BC21A6">
        <w:tc>
          <w:tcPr>
            <w:tcW w:w="3539" w:type="dxa"/>
          </w:tcPr>
          <w:p w14:paraId="4DC2CCFF" w14:textId="0AA58A6F" w:rsidR="00267B5B" w:rsidRPr="00267B5B" w:rsidRDefault="00267B5B" w:rsidP="00AF4B88">
            <w:pPr>
              <w:pStyle w:val="Body-tex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B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907" w:type="dxa"/>
            <w:gridSpan w:val="2"/>
          </w:tcPr>
          <w:p w14:paraId="453F3AF0" w14:textId="77777777" w:rsidR="00267B5B" w:rsidRDefault="00267B5B" w:rsidP="007A06C7">
            <w:pPr>
              <w:pStyle w:val="Body-tex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C842C5" w14:textId="77777777" w:rsidR="00267B5B" w:rsidRDefault="00267B5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</w:p>
    <w:p w14:paraId="5DE716D2" w14:textId="2ADF1773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 xml:space="preserve">Please note: One form </w:t>
      </w:r>
      <w:r w:rsidR="00796497">
        <w:rPr>
          <w:rFonts w:ascii="Arial" w:eastAsia="Arial" w:hAnsi="Arial" w:cs="Arial"/>
          <w:sz w:val="22"/>
          <w:szCs w:val="22"/>
        </w:rPr>
        <w:t>can</w:t>
      </w:r>
      <w:r w:rsidRPr="00CA7E0B">
        <w:rPr>
          <w:rFonts w:ascii="Arial" w:eastAsia="Arial" w:hAnsi="Arial" w:cs="Arial"/>
          <w:sz w:val="22"/>
          <w:szCs w:val="22"/>
        </w:rPr>
        <w:t xml:space="preserve"> be completed for </w:t>
      </w:r>
      <w:bookmarkStart w:id="5" w:name="_Int_mWljLVt7"/>
      <w:r w:rsidRPr="00CA7E0B">
        <w:rPr>
          <w:rFonts w:ascii="Arial" w:eastAsia="Arial" w:hAnsi="Arial" w:cs="Arial"/>
          <w:sz w:val="22"/>
          <w:szCs w:val="22"/>
        </w:rPr>
        <w:t>each individual</w:t>
      </w:r>
      <w:bookmarkEnd w:id="5"/>
      <w:r w:rsidRPr="00CA7E0B">
        <w:rPr>
          <w:rFonts w:ascii="Arial" w:eastAsia="Arial" w:hAnsi="Arial" w:cs="Arial"/>
          <w:sz w:val="22"/>
          <w:szCs w:val="22"/>
        </w:rPr>
        <w:t xml:space="preserve"> even if they are being nominated for multiple Record Contact roles.</w:t>
      </w:r>
    </w:p>
    <w:p w14:paraId="51027142" w14:textId="77777777" w:rsidR="00CA7E0B" w:rsidRPr="00267B5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67B5B">
        <w:rPr>
          <w:rFonts w:ascii="Arial" w:eastAsia="Arial" w:hAnsi="Arial" w:cs="Arial"/>
          <w:b/>
          <w:bCs/>
          <w:sz w:val="28"/>
          <w:szCs w:val="28"/>
          <w:u w:val="single"/>
        </w:rPr>
        <w:t>Section C</w:t>
      </w:r>
    </w:p>
    <w:p w14:paraId="625B1FA1" w14:textId="77777777" w:rsidR="00A12FED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A7E0B">
        <w:rPr>
          <w:rFonts w:ascii="Arial" w:eastAsia="Arial" w:hAnsi="Arial" w:cs="Arial"/>
          <w:b/>
          <w:bCs/>
          <w:sz w:val="22"/>
          <w:szCs w:val="22"/>
        </w:rPr>
        <w:t xml:space="preserve">This form must be signed by the current Record Contact or the Accountable Officer/ Head of Provider in the absence of the current Record Contact. </w:t>
      </w:r>
    </w:p>
    <w:p w14:paraId="65BFDAB3" w14:textId="62293820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00CA7E0B">
        <w:rPr>
          <w:rFonts w:ascii="Arial" w:eastAsia="Arial" w:hAnsi="Arial" w:cs="Arial"/>
          <w:b/>
          <w:bCs/>
          <w:sz w:val="22"/>
          <w:szCs w:val="22"/>
          <w:highlight w:val="yellow"/>
        </w:rPr>
        <w:t>We cannot accept typed signatures.</w:t>
      </w:r>
    </w:p>
    <w:p w14:paraId="0B65C8CC" w14:textId="3A31BC94" w:rsidR="00CA7E0B" w:rsidRPr="00CA7E0B" w:rsidRDefault="00CA7E0B" w:rsidP="007A06C7">
      <w:pPr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 xml:space="preserve">By returning this document to HESA </w:t>
      </w:r>
      <w:r w:rsidR="00EB270B">
        <w:rPr>
          <w:rFonts w:ascii="Arial" w:eastAsia="Arial" w:hAnsi="Arial" w:cs="Arial"/>
          <w:sz w:val="22"/>
          <w:szCs w:val="22"/>
        </w:rPr>
        <w:t>as</w:t>
      </w:r>
      <w:r w:rsidR="00EB270B" w:rsidRPr="00CA7E0B">
        <w:rPr>
          <w:rFonts w:ascii="Arial" w:eastAsia="Arial" w:hAnsi="Arial" w:cs="Arial"/>
          <w:sz w:val="22"/>
          <w:szCs w:val="22"/>
        </w:rPr>
        <w:t xml:space="preserve"> </w:t>
      </w:r>
      <w:r w:rsidRPr="00CA7E0B">
        <w:rPr>
          <w:rFonts w:ascii="Arial" w:eastAsia="Arial" w:hAnsi="Arial" w:cs="Arial"/>
          <w:sz w:val="22"/>
          <w:szCs w:val="22"/>
        </w:rPr>
        <w:t>the Accountable Officer/ Head of Provider/ Record Contact, I authorise HESA to use the contact details provided above and further confirm that the contact nominated ha</w:t>
      </w:r>
      <w:r w:rsidR="00912E67">
        <w:rPr>
          <w:rFonts w:ascii="Arial" w:eastAsia="Arial" w:hAnsi="Arial" w:cs="Arial"/>
          <w:sz w:val="22"/>
          <w:szCs w:val="22"/>
        </w:rPr>
        <w:t>s</w:t>
      </w:r>
      <w:r w:rsidRPr="00CA7E0B">
        <w:rPr>
          <w:rFonts w:ascii="Arial" w:eastAsia="Arial" w:hAnsi="Arial" w:cs="Arial"/>
          <w:sz w:val="22"/>
          <w:szCs w:val="22"/>
        </w:rPr>
        <w:t xml:space="preserve"> been made aware of the use of this information.</w:t>
      </w:r>
    </w:p>
    <w:p w14:paraId="3455548E" w14:textId="77777777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 xml:space="preserve">Name: </w:t>
      </w:r>
    </w:p>
    <w:p w14:paraId="4095451F" w14:textId="77777777" w:rsidR="007F321E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>Positi</w:t>
      </w:r>
      <w:r w:rsidR="007F321E">
        <w:rPr>
          <w:rFonts w:ascii="Arial" w:eastAsia="Arial" w:hAnsi="Arial" w:cs="Arial"/>
          <w:sz w:val="22"/>
          <w:szCs w:val="22"/>
        </w:rPr>
        <w:t>on:</w:t>
      </w:r>
    </w:p>
    <w:p w14:paraId="1772C9E3" w14:textId="01350F04" w:rsidR="00C7668D" w:rsidRDefault="007F321E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tick here if you are the out-going Record Contact</w:t>
      </w:r>
      <w:r w:rsidR="00E84D85">
        <w:rPr>
          <w:rFonts w:ascii="Arial" w:eastAsia="Arial" w:hAnsi="Arial" w:cs="Arial"/>
          <w:sz w:val="22"/>
          <w:szCs w:val="22"/>
        </w:rPr>
        <w:t>:</w:t>
      </w:r>
      <w:r w:rsidR="00F70EEE">
        <w:rPr>
          <w:rFonts w:ascii="Arial" w:eastAsia="Arial" w:hAnsi="Arial" w:cs="Arial"/>
          <w:sz w:val="22"/>
          <w:szCs w:val="22"/>
        </w:rPr>
        <w:tab/>
      </w:r>
      <w:r w:rsidR="00F70EEE">
        <w:rPr>
          <w:rFonts w:ascii="Arial" w:eastAsia="Arial" w:hAnsi="Arial" w:cs="Arial"/>
          <w:sz w:val="22"/>
          <w:szCs w:val="22"/>
        </w:rPr>
        <w:tab/>
      </w:r>
      <w:r w:rsidR="00F70EEE">
        <w:rPr>
          <w:rFonts w:ascii="Arial" w:eastAsia="Arial" w:hAnsi="Arial" w:cs="Arial"/>
          <w:sz w:val="22"/>
          <w:szCs w:val="22"/>
        </w:rPr>
        <w:tab/>
      </w:r>
      <w:r w:rsidR="00F70EEE">
        <w:rPr>
          <w:rFonts w:ascii="Arial" w:eastAsia="Arial" w:hAnsi="Arial" w:cs="Arial"/>
          <w:sz w:val="22"/>
          <w:szCs w:val="22"/>
        </w:rPr>
        <w:tab/>
      </w:r>
      <w:r w:rsidR="00E84D8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48"/>
            <w:szCs w:val="48"/>
          </w:rPr>
          <w:id w:val="5474113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D01EE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</w:p>
    <w:p w14:paraId="3D60F702" w14:textId="736226AE" w:rsid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 xml:space="preserve">Signature: </w:t>
      </w:r>
    </w:p>
    <w:p w14:paraId="2D1AEC3E" w14:textId="77777777" w:rsidR="00580EDD" w:rsidRDefault="00580EDD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</w:p>
    <w:p w14:paraId="76E53969" w14:textId="77777777" w:rsidR="0078271F" w:rsidRPr="00CA7E0B" w:rsidRDefault="0078271F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</w:p>
    <w:p w14:paraId="6F7272BB" w14:textId="77777777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  <w:r w:rsidRPr="00CA7E0B">
        <w:rPr>
          <w:rFonts w:ascii="Arial" w:eastAsia="Arial" w:hAnsi="Arial" w:cs="Arial"/>
          <w:sz w:val="22"/>
          <w:szCs w:val="22"/>
        </w:rPr>
        <w:t xml:space="preserve">Date: </w:t>
      </w:r>
    </w:p>
    <w:p w14:paraId="1939AAA0" w14:textId="77777777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sz w:val="22"/>
          <w:szCs w:val="22"/>
        </w:rPr>
      </w:pPr>
    </w:p>
    <w:p w14:paraId="545376DE" w14:textId="70DC7CDF" w:rsidR="00CA7E0B" w:rsidRPr="00CA7E0B" w:rsidRDefault="00CA7E0B" w:rsidP="007A06C7">
      <w:pPr>
        <w:pStyle w:val="Body-tex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A7E0B">
        <w:rPr>
          <w:rFonts w:ascii="Arial" w:eastAsia="Arial" w:hAnsi="Arial" w:cs="Arial"/>
          <w:b/>
          <w:bCs/>
          <w:sz w:val="22"/>
          <w:szCs w:val="22"/>
        </w:rPr>
        <w:t xml:space="preserve">Once completed, please ensure this document is returned to </w:t>
      </w:r>
      <w:hyperlink r:id="rId18">
        <w:r w:rsidRPr="00CA7E0B">
          <w:rPr>
            <w:rStyle w:val="Hyperlink"/>
            <w:rFonts w:eastAsia="Arial" w:cs="Arial"/>
            <w:b/>
            <w:bCs/>
            <w:szCs w:val="22"/>
          </w:rPr>
          <w:t>liaison@hesa.ac.uk</w:t>
        </w:r>
      </w:hyperlink>
      <w:r w:rsidRPr="00CA7E0B">
        <w:rPr>
          <w:rStyle w:val="Hyperlink"/>
          <w:rFonts w:eastAsia="Arial" w:cs="Arial"/>
          <w:b/>
          <w:bCs/>
          <w:szCs w:val="22"/>
        </w:rPr>
        <w:t>.</w:t>
      </w:r>
    </w:p>
    <w:p w14:paraId="78B0BBE8" w14:textId="77777777" w:rsidR="0048145E" w:rsidRPr="00CA7E0B" w:rsidRDefault="0048145E" w:rsidP="007A06C7">
      <w:pPr>
        <w:jc w:val="both"/>
        <w:rPr>
          <w:rFonts w:ascii="Arial" w:hAnsi="Arial" w:cs="Arial"/>
          <w:sz w:val="22"/>
          <w:szCs w:val="22"/>
        </w:rPr>
      </w:pPr>
    </w:p>
    <w:sectPr w:rsidR="0048145E" w:rsidRPr="00CA7E0B" w:rsidSect="001E1B8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041" w:right="1225" w:bottom="1134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E8318" w14:textId="77777777" w:rsidR="001E1B8A" w:rsidRDefault="001E1B8A" w:rsidP="002256A3">
      <w:r>
        <w:separator/>
      </w:r>
    </w:p>
  </w:endnote>
  <w:endnote w:type="continuationSeparator" w:id="0">
    <w:p w14:paraId="00CEC3CB" w14:textId="77777777" w:rsidR="001E1B8A" w:rsidRDefault="001E1B8A" w:rsidP="002256A3">
      <w:r>
        <w:continuationSeparator/>
      </w:r>
    </w:p>
  </w:endnote>
  <w:endnote w:type="continuationNotice" w:id="1">
    <w:p w14:paraId="24F2B987" w14:textId="77777777" w:rsidR="001E1B8A" w:rsidRDefault="001E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78C53BB7" w14:textId="77777777" w:rsidTr="00A93E13">
      <w:trPr>
        <w:jc w:val="center"/>
      </w:trPr>
      <w:tc>
        <w:tcPr>
          <w:tcW w:w="1838" w:type="dxa"/>
        </w:tcPr>
        <w:p w14:paraId="7E25B8AD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07931107" wp14:editId="3000FACF">
                <wp:extent cx="1009213" cy="504825"/>
                <wp:effectExtent l="0" t="0" r="635" b="0"/>
                <wp:docPr id="1780132500" name="Picture 1780132500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082AC32E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>Jisc is a registered charity (number 1149740) and a company limited by guarantee which is registered in England under company number 05747339, VAT number GB 197 0632 86. Jisc’s registered office is: 4 Portwall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>Jisc Services Limited is a wholly owned Jisc subsidiary and a company limited by guarantee which is registered in England under company number 02881024, VAT number GB 197 0632 86. The registered office is: 4 Portwall Lane, Bristol, BS1 6NB. T 0203 697 5800.</w:t>
          </w:r>
        </w:p>
        <w:p w14:paraId="6B8E78C6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>Jisc Commercial Limited is a wholly owned Jisc subsidiary which is registered in England under company number 09316933, VAT number GB 197 0632 86. The registered office is: 4 Portwall Lane, Bristol, BS1 6NB. T 0203 697 5800.</w:t>
          </w:r>
        </w:p>
        <w:p w14:paraId="53BC458E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4190C13C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AB8B9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1DB358E7" w14:textId="77777777" w:rsidTr="00AF68BD">
      <w:trPr>
        <w:jc w:val="center"/>
      </w:trPr>
      <w:tc>
        <w:tcPr>
          <w:tcW w:w="1838" w:type="dxa"/>
        </w:tcPr>
        <w:p w14:paraId="69FD46C7" w14:textId="77777777" w:rsidR="00BF3B4E" w:rsidRDefault="00BF3B4E" w:rsidP="00BF3B4E">
          <w:pPr>
            <w:pStyle w:val="Footer"/>
          </w:pPr>
          <w:bookmarkStart w:id="6" w:name="_Hlk113964988"/>
          <w:r>
            <w:rPr>
              <w:noProof/>
            </w:rPr>
            <w:drawing>
              <wp:inline distT="0" distB="0" distL="0" distR="0" wp14:anchorId="75566A01" wp14:editId="0F2D9EAE">
                <wp:extent cx="1009213" cy="504825"/>
                <wp:effectExtent l="0" t="0" r="635" b="0"/>
                <wp:docPr id="342079952" name="Picture 342079952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34913BA0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>Jisc is a registered charity (number 1149740) and a company limited by guarantee which is registered in England under company number 05747339, VAT number GB 197 0632 86. Jisc’s registered office is: 4 Portwall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>Jisc Services Limited is a wholly owned Jisc subsidiary and a company limited by guarantee which is registered in England under company number 02881024, VAT number GB 197 0632 86. The registered office is: 4 Portwall Lane, Bristol, BS1 6NB. T 0203 697 5800.</w:t>
          </w:r>
        </w:p>
        <w:p w14:paraId="42A94237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>Jisc Commercial Limited is a wholly owned Jisc subsidiary which is registered in England under company number 09316933, VAT number GB 197 0632 86. The registered office is: 4 Portwall Lane, Bristol, BS1 6NB. T 0203 697 5800.</w:t>
          </w:r>
        </w:p>
        <w:p w14:paraId="725E10B1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6"/>
  </w:tbl>
  <w:p w14:paraId="0466607A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CF638" w14:textId="77777777" w:rsidR="001E1B8A" w:rsidRDefault="001E1B8A" w:rsidP="002256A3">
      <w:r>
        <w:separator/>
      </w:r>
    </w:p>
  </w:footnote>
  <w:footnote w:type="continuationSeparator" w:id="0">
    <w:p w14:paraId="2DAA9F74" w14:textId="77777777" w:rsidR="001E1B8A" w:rsidRDefault="001E1B8A" w:rsidP="002256A3">
      <w:r>
        <w:continuationSeparator/>
      </w:r>
    </w:p>
  </w:footnote>
  <w:footnote w:type="continuationNotice" w:id="1">
    <w:p w14:paraId="61FF7ABF" w14:textId="77777777" w:rsidR="001E1B8A" w:rsidRDefault="001E1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1D884742" w14:paraId="6272692B" w14:textId="77777777" w:rsidTr="1D884742">
      <w:trPr>
        <w:trHeight w:val="300"/>
      </w:trPr>
      <w:tc>
        <w:tcPr>
          <w:tcW w:w="3150" w:type="dxa"/>
        </w:tcPr>
        <w:p w14:paraId="3D28FE5F" w14:textId="77777777" w:rsidR="1D884742" w:rsidRDefault="1D884742" w:rsidP="1D884742">
          <w:pPr>
            <w:pStyle w:val="Header"/>
            <w:ind w:left="-115"/>
          </w:pPr>
        </w:p>
      </w:tc>
      <w:tc>
        <w:tcPr>
          <w:tcW w:w="3150" w:type="dxa"/>
        </w:tcPr>
        <w:p w14:paraId="68B3480B" w14:textId="77777777" w:rsidR="1D884742" w:rsidRDefault="1D884742" w:rsidP="1D884742">
          <w:pPr>
            <w:pStyle w:val="Header"/>
            <w:jc w:val="center"/>
          </w:pPr>
        </w:p>
      </w:tc>
      <w:tc>
        <w:tcPr>
          <w:tcW w:w="3150" w:type="dxa"/>
        </w:tcPr>
        <w:p w14:paraId="40DFBD6A" w14:textId="77777777" w:rsidR="1D884742" w:rsidRDefault="1D884742" w:rsidP="1D884742">
          <w:pPr>
            <w:pStyle w:val="Header"/>
            <w:ind w:right="-115"/>
            <w:jc w:val="right"/>
          </w:pPr>
        </w:p>
      </w:tc>
    </w:tr>
  </w:tbl>
  <w:p w14:paraId="5A397268" w14:textId="77777777" w:rsidR="1D884742" w:rsidRDefault="1D884742" w:rsidP="1D88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F89E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0A292B2" wp14:editId="67E272A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72572782" name="Picture 3725727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D738A"/>
    <w:multiLevelType w:val="hybridMultilevel"/>
    <w:tmpl w:val="A42A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0B"/>
    <w:rsid w:val="000718A2"/>
    <w:rsid w:val="00071C39"/>
    <w:rsid w:val="00106018"/>
    <w:rsid w:val="00135CA5"/>
    <w:rsid w:val="001427F6"/>
    <w:rsid w:val="00151BCF"/>
    <w:rsid w:val="0017193E"/>
    <w:rsid w:val="001871D4"/>
    <w:rsid w:val="0019155C"/>
    <w:rsid w:val="00192304"/>
    <w:rsid w:val="001A094A"/>
    <w:rsid w:val="001B4F29"/>
    <w:rsid w:val="001C412B"/>
    <w:rsid w:val="001E1B8A"/>
    <w:rsid w:val="001F13AD"/>
    <w:rsid w:val="002256A3"/>
    <w:rsid w:val="002611C2"/>
    <w:rsid w:val="00265129"/>
    <w:rsid w:val="00267B5B"/>
    <w:rsid w:val="00282CFC"/>
    <w:rsid w:val="002C1855"/>
    <w:rsid w:val="002E336F"/>
    <w:rsid w:val="002E39FB"/>
    <w:rsid w:val="0030130C"/>
    <w:rsid w:val="00301C1F"/>
    <w:rsid w:val="00303E36"/>
    <w:rsid w:val="003158B2"/>
    <w:rsid w:val="00334793"/>
    <w:rsid w:val="00352707"/>
    <w:rsid w:val="00371EE7"/>
    <w:rsid w:val="003C7678"/>
    <w:rsid w:val="003F09B8"/>
    <w:rsid w:val="003F3500"/>
    <w:rsid w:val="003F352C"/>
    <w:rsid w:val="00412F5F"/>
    <w:rsid w:val="00414728"/>
    <w:rsid w:val="00433166"/>
    <w:rsid w:val="004633D1"/>
    <w:rsid w:val="00463606"/>
    <w:rsid w:val="00474277"/>
    <w:rsid w:val="00475EAC"/>
    <w:rsid w:val="0048145E"/>
    <w:rsid w:val="00482F67"/>
    <w:rsid w:val="00493DDF"/>
    <w:rsid w:val="004A6FB4"/>
    <w:rsid w:val="004F22E4"/>
    <w:rsid w:val="004F3C0F"/>
    <w:rsid w:val="00552531"/>
    <w:rsid w:val="00580EDD"/>
    <w:rsid w:val="005865DF"/>
    <w:rsid w:val="005A3EE5"/>
    <w:rsid w:val="005D59F1"/>
    <w:rsid w:val="005D6B25"/>
    <w:rsid w:val="005F6046"/>
    <w:rsid w:val="006060CB"/>
    <w:rsid w:val="00644FE1"/>
    <w:rsid w:val="00654475"/>
    <w:rsid w:val="006A3ACC"/>
    <w:rsid w:val="006A6182"/>
    <w:rsid w:val="006A7BB6"/>
    <w:rsid w:val="006D0CFF"/>
    <w:rsid w:val="006E4866"/>
    <w:rsid w:val="00700940"/>
    <w:rsid w:val="00710FDA"/>
    <w:rsid w:val="007141E3"/>
    <w:rsid w:val="00720D86"/>
    <w:rsid w:val="0072493E"/>
    <w:rsid w:val="0072702F"/>
    <w:rsid w:val="00741E7B"/>
    <w:rsid w:val="00745C92"/>
    <w:rsid w:val="00760340"/>
    <w:rsid w:val="0076426A"/>
    <w:rsid w:val="0078271F"/>
    <w:rsid w:val="00796497"/>
    <w:rsid w:val="007A06C7"/>
    <w:rsid w:val="007D01EE"/>
    <w:rsid w:val="007D04F7"/>
    <w:rsid w:val="007F316F"/>
    <w:rsid w:val="007F321E"/>
    <w:rsid w:val="007F3504"/>
    <w:rsid w:val="00803436"/>
    <w:rsid w:val="00807BF1"/>
    <w:rsid w:val="008173F7"/>
    <w:rsid w:val="008767DB"/>
    <w:rsid w:val="00880125"/>
    <w:rsid w:val="00896166"/>
    <w:rsid w:val="008A043B"/>
    <w:rsid w:val="008B2219"/>
    <w:rsid w:val="008D09DD"/>
    <w:rsid w:val="00906FA7"/>
    <w:rsid w:val="00912E67"/>
    <w:rsid w:val="00941917"/>
    <w:rsid w:val="009730C5"/>
    <w:rsid w:val="009819A4"/>
    <w:rsid w:val="0099644E"/>
    <w:rsid w:val="009A0718"/>
    <w:rsid w:val="009A6005"/>
    <w:rsid w:val="009B6E8C"/>
    <w:rsid w:val="009C2BE9"/>
    <w:rsid w:val="009C4F52"/>
    <w:rsid w:val="009C592E"/>
    <w:rsid w:val="009D7B28"/>
    <w:rsid w:val="00A01029"/>
    <w:rsid w:val="00A12FED"/>
    <w:rsid w:val="00A13389"/>
    <w:rsid w:val="00A34F7F"/>
    <w:rsid w:val="00A93E13"/>
    <w:rsid w:val="00AB22FB"/>
    <w:rsid w:val="00AD20E5"/>
    <w:rsid w:val="00AD29DF"/>
    <w:rsid w:val="00AD2A27"/>
    <w:rsid w:val="00AD56AC"/>
    <w:rsid w:val="00AF4B88"/>
    <w:rsid w:val="00B124D9"/>
    <w:rsid w:val="00B9785D"/>
    <w:rsid w:val="00BA4350"/>
    <w:rsid w:val="00BA45FC"/>
    <w:rsid w:val="00BC21A6"/>
    <w:rsid w:val="00BC5116"/>
    <w:rsid w:val="00BD6F8F"/>
    <w:rsid w:val="00BF0922"/>
    <w:rsid w:val="00BF3B4E"/>
    <w:rsid w:val="00C13364"/>
    <w:rsid w:val="00C179FD"/>
    <w:rsid w:val="00C21E9D"/>
    <w:rsid w:val="00C522BD"/>
    <w:rsid w:val="00C562E3"/>
    <w:rsid w:val="00C56363"/>
    <w:rsid w:val="00C64BBE"/>
    <w:rsid w:val="00C7668D"/>
    <w:rsid w:val="00C83BCD"/>
    <w:rsid w:val="00CA24CD"/>
    <w:rsid w:val="00CA26A8"/>
    <w:rsid w:val="00CA2CF9"/>
    <w:rsid w:val="00CA7E0B"/>
    <w:rsid w:val="00CC0957"/>
    <w:rsid w:val="00CE4428"/>
    <w:rsid w:val="00D03ABE"/>
    <w:rsid w:val="00D063D2"/>
    <w:rsid w:val="00D46C5D"/>
    <w:rsid w:val="00D50054"/>
    <w:rsid w:val="00D52207"/>
    <w:rsid w:val="00D94B02"/>
    <w:rsid w:val="00DA4040"/>
    <w:rsid w:val="00DB029D"/>
    <w:rsid w:val="00DB046F"/>
    <w:rsid w:val="00DD41AA"/>
    <w:rsid w:val="00E023A1"/>
    <w:rsid w:val="00E344BC"/>
    <w:rsid w:val="00E65312"/>
    <w:rsid w:val="00E736BB"/>
    <w:rsid w:val="00E77B91"/>
    <w:rsid w:val="00E84D85"/>
    <w:rsid w:val="00E84FBA"/>
    <w:rsid w:val="00EB270B"/>
    <w:rsid w:val="00EB6CF9"/>
    <w:rsid w:val="00ED6885"/>
    <w:rsid w:val="00F105DB"/>
    <w:rsid w:val="00F16054"/>
    <w:rsid w:val="00F2560B"/>
    <w:rsid w:val="00F4386A"/>
    <w:rsid w:val="00F45C3A"/>
    <w:rsid w:val="00F6749A"/>
    <w:rsid w:val="00F70EEE"/>
    <w:rsid w:val="00F81D90"/>
    <w:rsid w:val="00FA1C87"/>
    <w:rsid w:val="00FC2671"/>
    <w:rsid w:val="00FD3804"/>
    <w:rsid w:val="00FE5921"/>
    <w:rsid w:val="00FF2BFD"/>
    <w:rsid w:val="00FF3199"/>
    <w:rsid w:val="1D884742"/>
    <w:rsid w:val="594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3A07"/>
  <w14:defaultImageDpi w14:val="32767"/>
  <w15:chartTrackingRefBased/>
  <w15:docId w15:val="{94F581B7-A433-43A8-B3D2-C929A81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7E0B"/>
    <w:pPr>
      <w:ind w:left="720"/>
      <w:contextualSpacing/>
    </w:pPr>
  </w:style>
  <w:style w:type="paragraph" w:styleId="Revision">
    <w:name w:val="Revision"/>
    <w:hidden/>
    <w:uiPriority w:val="99"/>
    <w:semiHidden/>
    <w:rsid w:val="00EB270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EB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0B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0B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sa.ac.uk/support/user-guides/ids-guide/roles" TargetMode="External"/><Relationship Id="rId18" Type="http://schemas.openxmlformats.org/officeDocument/2006/relationships/hyperlink" Target="mailto:liaison@hesa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esa.ac.uk/about/website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ustomer.success@jisc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sa.ac.uk/support/user-guides/ids-guid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sa.ac.uk/support/user-guides/ids-guid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isc365.sharepoint.com/sites/MS/QD/HESA%20Word%20document%20template%20(MK-TPL-004)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51231FEA6FD7494FA4A2D58C92D4BE8800417B76D306A0A648A865B886CEAF3912" ma:contentTypeVersion="75" ma:contentTypeDescription="" ma:contentTypeScope="" ma:versionID="01e91194e75dbbb5090a7fd24a4e8740">
  <xsd:schema xmlns:xsd="http://www.w3.org/2001/XMLSchema" xmlns:xs="http://www.w3.org/2001/XMLSchema" xmlns:p="http://schemas.microsoft.com/office/2006/metadata/properties" xmlns:ns1="http://schemas.microsoft.com/sharepoint/v3" xmlns:ns2="7c455f33-77d2-4545-9ec6-8ece34099d2f" xmlns:ns3="8834B25B-5A42-427D-A058-585DF4F8742D" xmlns:ns4="979B6E48-F88A-40B3-AA09-7CB11CDB2C32" xmlns:ns5="8834b25b-5a42-427d-a058-585df4f8742d" xmlns:ns6="979b6e48-f88a-40b3-aa09-7cb11cdb2c32" targetNamespace="http://schemas.microsoft.com/office/2006/metadata/properties" ma:root="true" ma:fieldsID="0b59655273b600894748a8ca9fb3c7a1" ns1:_="" ns2:_="" ns3:_="" ns4:_="" ns5:_="" ns6:_="">
    <xsd:import namespace="http://schemas.microsoft.com/sharepoint/v3"/>
    <xsd:import namespace="7c455f33-77d2-4545-9ec6-8ece34099d2f"/>
    <xsd:import namespace="8834B25B-5A42-427D-A058-585DF4F8742D"/>
    <xsd:import namespace="979B6E48-F88A-40B3-AA09-7CB11CDB2C32"/>
    <xsd:import namespace="8834b25b-5a42-427d-a058-585df4f8742d"/>
    <xsd:import namespace="979b6e48-f88a-40b3-aa09-7cb11cdb2c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ast_x0020_Review_x0020_Date" minOccurs="0"/>
                <xsd:element ref="ns3:_dlc_BarcodePreview" minOccurs="0"/>
                <xsd:element ref="ns3:Next_x0020_Review_x0020_Date" minOccurs="0"/>
                <xsd:element ref="ns1:_dlc_ExpireDate" minOccurs="0"/>
                <xsd:element ref="ns3:Review_x0020_Period"/>
                <xsd:element ref="ns3:Issue" minOccurs="0"/>
                <xsd:element ref="ns3:Document_x0020_Owner" minOccurs="0"/>
                <xsd:element ref="ns3:QMS_x0020_Document_x0020_Approver" minOccurs="0"/>
                <xsd:element ref="ns3:Issued_x0020_Date" minOccurs="0"/>
                <xsd:element ref="ns4:Management_x0020_System" minOccurs="0"/>
                <xsd:element ref="ns5:oe31153a5c394c7fa74c079670619a1a" minOccurs="0"/>
                <xsd:element ref="ns5:jcb8231277ca4e56a73fc597412e8061" minOccurs="0"/>
                <xsd:element ref="ns5:pa33834c554d41bcbc09cb54c479b992" minOccurs="0"/>
                <xsd:element ref="ns6:e1e019dd153f4b84afc346f97b5e3173" minOccurs="0"/>
                <xsd:element ref="ns5:_dlc_DocId" minOccurs="0"/>
                <xsd:element ref="ns5:_dlc_DocIdUrl" minOccurs="0"/>
                <xsd:element ref="ns5:_dlc_DocIdPersistId" minOccurs="0"/>
                <xsd:element ref="ns5:Document_x0020_Review_x0020_Status" minOccurs="0"/>
                <xsd:element ref="ns6:NewOwner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11" nillable="true" ma:displayName="Expiration Date" ma:description="" ma:hidden="true" ma:indexed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5f33-77d2-4545-9ec6-8ece34099d2f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description="" ma:hidden="true" ma:list="{dc2179a3-ba14-45d9-a1fa-2b959f5b1224}" ma:internalName="TaxCatchAll" ma:showField="CatchAllData" ma:web="8834b25b-5a42-427d-a058-585df4f8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dc2179a3-ba14-45d9-a1fa-2b959f5b1224}" ma:internalName="TaxCatchAllLabel" ma:readOnly="true" ma:showField="CatchAllDataLabel" ma:web="8834b25b-5a42-427d-a058-585df4f8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B25B-5A42-427D-A058-585DF4F8742D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5" nillable="true" ma:displayName="Last Review Date" ma:format="DateOnly" ma:internalName="Last_x0020_Review_x0020_Date" ma:readOnly="false">
      <xsd:simpleType>
        <xsd:restriction base="dms:DateTime"/>
      </xsd:simpleType>
    </xsd:element>
    <xsd:element name="_dlc_BarcodePreview" ma:index="8" nillable="true" ma:displayName="Barcode" ma:description="The barcode assigned to this item." ma:format="Image" ma:internalName="_dlc_BarcodePrevie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ext_x0020_Review_x0020_Date" ma:index="9" nillable="true" ma:displayName="Next Review Date" ma:format="DateOnly" ma:internalName="Next_x0020_Review_x0020_Date" ma:readOnly="false">
      <xsd:simpleType>
        <xsd:restriction base="dms:DateTime"/>
      </xsd:simpleType>
    </xsd:element>
    <xsd:element name="Review_x0020_Period" ma:index="12" ma:displayName="Review Period" ma:default="3" ma:description="Please choose a review period in months" ma:format="Dropdown" ma:internalName="Review_x0020_Period" ma:readOnly="false">
      <xsd:simpleType>
        <xsd:restriction base="dms:Choice">
          <xsd:enumeration value="3"/>
          <xsd:enumeration value="6"/>
          <xsd:enumeration value="12"/>
        </xsd:restriction>
      </xsd:simpleType>
    </xsd:element>
    <xsd:element name="Issue" ma:index="13" nillable="true" ma:displayName="Issue" ma:description="Current Document Issue Number" ma:internalName="Issue" ma:readOnly="false">
      <xsd:simpleType>
        <xsd:restriction base="dms:Text"/>
      </xsd:simpleType>
    </xsd:element>
    <xsd:element name="Document_x0020_Owner" ma:index="14" nillable="true" ma:displayName="Document Owner" ma:description="Name of Individual who owns document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_x0020_Document_x0020_Approver" ma:index="15" nillable="true" ma:displayName="QMS Document Approver" ma:description="QMS Process Area Approver" ma:list="UserInfo" ma:SharePointGroup="0" ma:internalName="QMS_x0020_Document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d_x0020_Date" ma:index="16" nillable="true" ma:displayName="Issued Date" ma:format="DateOnly" ma:internalName="Issue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6E48-F88A-40B3-AA09-7CB11CDB2C32" elementFormDefault="qualified">
    <xsd:import namespace="http://schemas.microsoft.com/office/2006/documentManagement/types"/>
    <xsd:import namespace="http://schemas.microsoft.com/office/infopath/2007/PartnerControls"/>
    <xsd:element name="Management_x0020_System" ma:index="18" nillable="true" ma:displayName="Management System" ma:format="Dropdown" ma:hidden="true" ma:internalName="Management_x0020_System" ma:readOnly="false">
      <xsd:simpleType>
        <xsd:restriction base="dms:Choice">
          <xsd:enumeration value="ISMS"/>
          <xsd:enumeration value="Q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b25b-5a42-427d-a058-585df4f8742d" elementFormDefault="qualified">
    <xsd:import namespace="http://schemas.microsoft.com/office/2006/documentManagement/types"/>
    <xsd:import namespace="http://schemas.microsoft.com/office/infopath/2007/PartnerControls"/>
    <xsd:element name="oe31153a5c394c7fa74c079670619a1a" ma:index="19" nillable="true" ma:taxonomy="true" ma:internalName="oe31153a5c394c7fa74c079670619a1a" ma:taxonomyFieldName="Document_x0020_Type" ma:displayName="Document Type" ma:indexed="true" ma:default="" ma:fieldId="{8e31153a-5c39-4c7f-a74c-079670619a1a}" ma:sspId="79c6cfb5-50bc-4fca-81ee-f60fcea9a646" ma:termSetId="cef6e03d-c00a-4812-a85c-192c46496c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8231277ca4e56a73fc597412e8061" ma:index="20" nillable="true" ma:taxonomy="true" ma:internalName="jcb8231277ca4e56a73fc597412e8061" ma:taxonomyFieldName="Process_x0020_Area" ma:displayName="Process Area" ma:indexed="true" ma:default="" ma:fieldId="{3cb82312-77ca-4e56-a73f-c597412e8061}" ma:sspId="79c6cfb5-50bc-4fca-81ee-f60fcea9a646" ma:termSetId="d3de1dcc-3af6-4f60-b3ff-e7ef68e49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33834c554d41bcbc09cb54c479b992" ma:index="21" nillable="true" ma:taxonomy="true" ma:internalName="pa33834c554d41bcbc09cb54c479b992" ma:taxonomyFieldName="Group_x0020_or_x0020_Area" ma:displayName="Group or Area" ma:indexed="true" ma:default="" ma:fieldId="{9a33834c-554d-41bc-bc09-cb54c479b992}" ma:sspId="79c6cfb5-50bc-4fca-81ee-f60fcea9a646" ma:termSetId="1655580a-5f10-42f7-bbe8-13fc3530af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Review_x0020_Status" ma:index="32" nillable="true" ma:displayName="Document Review Status" ma:default="Awaiting Approval" ma:format="Dropdown" ma:internalName="Document_x0020_Review_x0020_Status" ma:readOnly="false">
      <xsd:simpleType>
        <xsd:restriction base="dms:Choice">
          <xsd:enumeration value="Review"/>
          <xsd:enumeration value="Awaiting Approval"/>
          <xsd:enumeration value="Reviewed no changes needed"/>
          <xsd:enumeration value="Ready For Publication"/>
          <xsd:enumeration value="To be withdrawn"/>
          <xsd:enumeration value="Published (Quality team only – Do not us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6e48-f88a-40b3-aa09-7cb11cdb2c32" elementFormDefault="qualified">
    <xsd:import namespace="http://schemas.microsoft.com/office/2006/documentManagement/types"/>
    <xsd:import namespace="http://schemas.microsoft.com/office/infopath/2007/PartnerControls"/>
    <xsd:element name="e1e019dd153f4b84afc346f97b5e3173" ma:index="22" nillable="true" ma:taxonomy="true" ma:internalName="e1e019dd153f4b84afc346f97b5e3173" ma:taxonomyFieldName="Directorate" ma:displayName="Directorate" ma:indexed="true" ma:readOnly="false" ma:default="" ma:fieldId="{e1e019dd-153f-4b84-afc3-46f97b5e3173}" ma:sspId="79c6cfb5-50bc-4fca-81ee-f60fcea9a646" ma:termSetId="c38d51f0-3046-497e-8f75-1c85823669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Owner" ma:index="33" nillable="true" ma:displayName="New Owner" ma:default="0" ma:description="Please tell us if there is a new document owner or approver." ma:format="Dropdown" ma:internalName="NewOwner">
      <xsd:simpleType>
        <xsd:restriction base="dms:Boolean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Review_x0020_Status xmlns="8834b25b-5a42-427d-a058-585df4f8742d">Published (Quality team only – Do not use)</Document_x0020_Review_x0020_Status>
    <_dlc_BarcodePreview xmlns="8834B25B-5A42-427D-A058-585DF4F8742D">
      <Url xsi:nil="true"/>
      <Description xsi:nil="true"/>
    </_dlc_BarcodePreview>
    <pa33834c554d41bcbc09cb54c479b992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90366de1-6034-44cd-a163-36c89339e9ee</TermId>
        </TermInfo>
      </Terms>
    </pa33834c554d41bcbc09cb54c479b992>
    <Last_x0020_Review_x0020_Date xmlns="8834B25B-5A42-427D-A058-585DF4F8742D">2023-11-02T00:00:00+00:00</Last_x0020_Review_x0020_Date>
    <Document_x0020_Owner xmlns="8834B25B-5A42-427D-A058-585DF4F8742D">
      <UserInfo>
        <DisplayName>Ben Goodway</DisplayName>
        <AccountId>319</AccountId>
        <AccountType/>
      </UserInfo>
    </Document_x0020_Owner>
    <Management_x0020_System xmlns="979B6E48-F88A-40B3-AA09-7CB11CDB2C32" xsi:nil="true"/>
    <Issue xmlns="8834B25B-5A42-427D-A058-585DF4F8742D">1</Issue>
    <oe31153a5c394c7fa74c079670619a1a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5e4f9359-e79b-4e06-8617-416fe8397032</TermId>
        </TermInfo>
      </Terms>
    </oe31153a5c394c7fa74c079670619a1a>
    <jcb8231277ca4e56a73fc597412e8061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c3764954-e63e-4f8f-b835-20e155003fa6</TermId>
        </TermInfo>
      </Terms>
    </jcb8231277ca4e56a73fc597412e8061>
    <TaxCatchAll xmlns="7c455f33-77d2-4545-9ec6-8ece34099d2f">
      <Value>19</Value>
      <Value>46</Value>
      <Value>16</Value>
    </TaxCatchAll>
    <Issued_x0020_Date xmlns="8834B25B-5A42-427D-A058-585DF4F8742D">2023-11-02T00:00:00+00:00</Issued_x0020_Date>
    <NewOwner xmlns="979b6e48-f88a-40b3-aa09-7cb11cdb2c32">false</NewOwner>
    <e1e019dd153f4b84afc346f97b5e3173 xmlns="979b6e48-f88a-40b3-aa09-7cb11cdb2c32">
      <Terms xmlns="http://schemas.microsoft.com/office/infopath/2007/PartnerControls"/>
    </e1e019dd153f4b84afc346f97b5e3173>
    <Next_x0020_Review_x0020_Date xmlns="8834B25B-5A42-427D-A058-585DF4F8742D">2024-11-02T00:00:00+00:00</Next_x0020_Review_x0020_Date>
    <_dlc_ExpireDate xmlns="http://schemas.microsoft.com/sharepoint/v3" xsi:nil="true"/>
    <Review_x0020_Period xmlns="8834B25B-5A42-427D-A058-585DF4F8742D">12</Review_x0020_Period>
    <QMS_x0020_Document_x0020_Approver xmlns="8834B25B-5A42-427D-A058-585DF4F8742D">
      <UserInfo>
        <DisplayName>Ben Goodway</DisplayName>
        <AccountId>319</AccountId>
        <AccountType/>
      </UserInfo>
    </QMS_x0020_Document_x0020_Approver>
    <_dlc_DocId xmlns="8834b25b-5a42-427d-a058-585df4f8742d">4TWD5MSWH76X-2090249535-3823</_dlc_DocId>
    <_dlc_DocIdUrl xmlns="8834b25b-5a42-427d-a058-585df4f8742d">
      <Url>https://jisc365.sharepoint.com/sites/MS/_layouts/15/DocIdRedir.aspx?ID=4TWD5MSWH76X-2090249535-3823</Url>
      <Description>4TWD5MSWH76X-2090249535-3823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72F7A2-FBC4-4467-9354-AF8BAB6242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A08D85-5397-4F29-885F-AB099E005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55f33-77d2-4545-9ec6-8ece34099d2f"/>
    <ds:schemaRef ds:uri="8834B25B-5A42-427D-A058-585DF4F8742D"/>
    <ds:schemaRef ds:uri="979B6E48-F88A-40B3-AA09-7CB11CDB2C32"/>
    <ds:schemaRef ds:uri="8834b25b-5a42-427d-a058-585df4f8742d"/>
    <ds:schemaRef ds:uri="979b6e48-f88a-40b3-aa09-7cb11cdb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FE9E5-B05A-4A1F-86D5-D338CAF69490}">
  <ds:schemaRefs>
    <ds:schemaRef ds:uri="http://schemas.microsoft.com/office/2006/metadata/properties"/>
    <ds:schemaRef ds:uri="http://schemas.microsoft.com/office/infopath/2007/PartnerControls"/>
    <ds:schemaRef ds:uri="8834b25b-5a42-427d-a058-585df4f8742d"/>
    <ds:schemaRef ds:uri="8834B25B-5A42-427D-A058-585DF4F8742D"/>
    <ds:schemaRef ds:uri="979B6E48-F88A-40B3-AA09-7CB11CDB2C32"/>
    <ds:schemaRef ds:uri="7c455f33-77d2-4545-9ec6-8ece34099d2f"/>
    <ds:schemaRef ds:uri="979b6e48-f88a-40b3-aa09-7cb11cdb2c3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748653C-1C3F-4428-8671-2B0925A8F01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D9C29C-4F9B-4A1A-8611-C8165E5CB1F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628f3288-8b3e-408d-a4e1-b1f65b180f66}" enabled="1" method="Privileged" siteId="{48f9394d-8a14-4d27-82a6-f35f123612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HESA%20Word%20document%20template%20(MK-TPL-004)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 Word document template</dc:title>
  <dc:subject/>
  <dc:creator>Helen Watson</dc:creator>
  <cp:keywords/>
  <dc:description/>
  <cp:lastModifiedBy>Helen Watson</cp:lastModifiedBy>
  <cp:revision>65</cp:revision>
  <cp:lastPrinted>2016-06-09T15:21:00Z</cp:lastPrinted>
  <dcterms:created xsi:type="dcterms:W3CDTF">2024-02-27T10:45:00Z</dcterms:created>
  <dcterms:modified xsi:type="dcterms:W3CDTF">2024-03-19T13:00:00Z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0x01010051231FEA6FD7494FA4A2D58C92D4BE8800417B76D306A0A648A865B886CEAF3912</vt:lpwstr>
  </property>
  <property fmtid="{D5CDD505-2E9C-101B-9397-08002B2CF9AE}" pid="3" name="Process Area">
    <vt:lpwstr>19;#Marketing|c3764954-e63e-4f8f-b835-20e155003fa6</vt:lpwstr>
  </property>
  <property fmtid="{D5CDD505-2E9C-101B-9397-08002B2CF9AE}" pid="4" name="Group or Area">
    <vt:lpwstr>46;#Marketing|90366de1-6034-44cd-a163-36c89339e9ee</vt:lpwstr>
  </property>
  <property fmtid="{D5CDD505-2E9C-101B-9397-08002B2CF9AE}" pid="5" name="Directorate">
    <vt:lpwstr/>
  </property>
  <property fmtid="{D5CDD505-2E9C-101B-9397-08002B2CF9AE}" pid="6" name="Document Type">
    <vt:lpwstr>16;#Templates|5e4f9359-e79b-4e06-8617-416fe8397032</vt:lpwstr>
  </property>
  <property fmtid="{D5CDD505-2E9C-101B-9397-08002B2CF9AE}" pid="7" name="_dlc_DocIdItemGuid">
    <vt:lpwstr>00274c55-4ec0-4d58-97f7-ea2cd97d1e9c</vt:lpwstr>
  </property>
  <property fmtid="{D5CDD505-2E9C-101B-9397-08002B2CF9AE}" pid="8" name="SharedWithUsers">
    <vt:lpwstr>2439;#Angela Sutherland;#319;#Ben Goodway</vt:lpwstr>
  </property>
  <property fmtid="{D5CDD505-2E9C-101B-9397-08002B2CF9AE}" pid="9" name="Set Permissions manually">
    <vt:bool>false</vt:bool>
  </property>
  <property fmtid="{D5CDD505-2E9C-101B-9397-08002B2CF9AE}" pid="10" name="URL">
    <vt:lpwstr>https://jisc365.sharepoint.com/sites/MS/QD/HESA%20Word%20document%20template%20(MK-TPL-004).dotx?d=w00274c554ec04d5897f7ea2cd97d1e9c, https://jisc365.sharepoint.com/sites/MS/QD/MK-TPL-004.dotx?d=w00274c554ec04d5897f7ea2cd97d1e9c</vt:lpwstr>
  </property>
  <property fmtid="{D5CDD505-2E9C-101B-9397-08002B2CF9AE}" pid="11" name="b89bde72cd604427a006be6ed1d4a50e">
    <vt:lpwstr/>
  </property>
  <property fmtid="{D5CDD505-2E9C-101B-9397-08002B2CF9AE}" pid="12" name="p0236d4d144d4627bcb169c5987c2c89">
    <vt:lpwstr/>
  </property>
  <property fmtid="{D5CDD505-2E9C-101B-9397-08002B2CF9AE}" pid="13" name="Business_x0020_Activitiy">
    <vt:lpwstr/>
  </property>
  <property fmtid="{D5CDD505-2E9C-101B-9397-08002B2CF9AE}" pid="14" name="Business_x0020_Function">
    <vt:lpwstr/>
  </property>
  <property fmtid="{D5CDD505-2E9C-101B-9397-08002B2CF9AE}" pid="15" name="Business Activitiy">
    <vt:lpwstr/>
  </property>
  <property fmtid="{D5CDD505-2E9C-101B-9397-08002B2CF9AE}" pid="16" name="Business Function">
    <vt:lpwstr/>
  </property>
</Properties>
</file>